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BA" w:rsidRDefault="00C808B9" w:rsidP="00B35798">
      <w:pPr>
        <w:bidi/>
        <w:jc w:val="center"/>
        <w:rPr>
          <w:rFonts w:cs="B Titr"/>
          <w:rtl/>
          <w:lang w:bidi="fa-IR"/>
        </w:rPr>
      </w:pPr>
      <w:bookmarkStart w:id="0" w:name="_GoBack"/>
      <w:bookmarkEnd w:id="0"/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3283A" wp14:editId="1AEAFF0F">
                <wp:simplePos x="0" y="0"/>
                <wp:positionH relativeFrom="column">
                  <wp:posOffset>-566738</wp:posOffset>
                </wp:positionH>
                <wp:positionV relativeFrom="paragraph">
                  <wp:posOffset>254953</wp:posOffset>
                </wp:positionV>
                <wp:extent cx="1291331" cy="887997"/>
                <wp:effectExtent l="239713" t="65087" r="148907" b="72708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99606">
                          <a:off x="0" y="0"/>
                          <a:ext cx="1291331" cy="887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D99" w:rsidRPr="00250A89" w:rsidRDefault="00742D99" w:rsidP="00742D9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250A89">
                              <w:rPr>
                                <w:rFonts w:cs="B Titr" w:hint="cs"/>
                                <w:color w:val="FF0000"/>
                                <w:sz w:val="40"/>
                                <w:szCs w:val="40"/>
                                <w:u w:val="single"/>
                                <w:rtl/>
                                <w:lang w:bidi="fa-IR"/>
                              </w:rPr>
                              <w:t>محرمانه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3283A" id="Rectangle 1" o:spid="_x0000_s1026" style="position:absolute;left:0;text-align:left;margin-left:-44.65pt;margin-top:20.1pt;width:101.7pt;height:69.9pt;rotation:-349568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" filled="f" stroked="f" strokeweight="1pt">
                <v:textbox>
                  <w:txbxContent>
                    <w:p w:rsidR="00742D99" w:rsidRPr="00250A89" w:rsidRDefault="00742D99" w:rsidP="00742D99">
                      <w:pPr>
                        <w:jc w:val="center"/>
                        <w:rPr>
                          <w:u w:val="single"/>
                        </w:rPr>
                      </w:pPr>
                      <w:r w:rsidRPr="00250A89">
                        <w:rPr>
                          <w:rFonts w:cs="B Titr" w:hint="cs"/>
                          <w:color w:val="FF0000"/>
                          <w:sz w:val="40"/>
                          <w:szCs w:val="40"/>
                          <w:u w:val="single"/>
                          <w:rtl/>
                          <w:lang w:bidi="fa-IR"/>
                        </w:rPr>
                        <w:t>محرمانه</w:t>
                      </w:r>
                    </w:p>
                  </w:txbxContent>
                </v:textbox>
              </v:rect>
            </w:pict>
          </mc:Fallback>
        </mc:AlternateContent>
      </w:r>
    </w:p>
    <w:p w:rsidR="000A7328" w:rsidRDefault="00C808B9" w:rsidP="00250A89">
      <w:pPr>
        <w:bidi/>
        <w:spacing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3E9DF" wp14:editId="785FD252">
                <wp:simplePos x="0" y="0"/>
                <wp:positionH relativeFrom="column">
                  <wp:posOffset>266700</wp:posOffset>
                </wp:positionH>
                <wp:positionV relativeFrom="paragraph">
                  <wp:posOffset>531495</wp:posOffset>
                </wp:positionV>
                <wp:extent cx="1171575" cy="7524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8B9" w:rsidRPr="00B36B88" w:rsidRDefault="00C808B9" w:rsidP="00C808B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0D0D0D" w:themeColor="text1" w:themeTint="F2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36B88">
                              <w:rPr>
                                <w:rFonts w:cs="B Titr" w:hint="cs"/>
                                <w:color w:val="0D0D0D" w:themeColor="text1" w:themeTint="F2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C808B9" w:rsidRPr="00B36B88" w:rsidRDefault="00C808B9" w:rsidP="00C808B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0D0D0D" w:themeColor="text1" w:themeTint="F2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36B88">
                              <w:rPr>
                                <w:rFonts w:cs="B Titr" w:hint="cs"/>
                                <w:color w:val="0D0D0D" w:themeColor="text1" w:themeTint="F2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 :</w:t>
                            </w:r>
                          </w:p>
                          <w:p w:rsidR="00C808B9" w:rsidRPr="00B36B88" w:rsidRDefault="00C808B9" w:rsidP="00742D99">
                            <w:pPr>
                              <w:jc w:val="center"/>
                              <w:rPr>
                                <w:rFonts w:cs="B Titr"/>
                                <w:color w:val="0D0D0D" w:themeColor="text1" w:themeTint="F2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C808B9" w:rsidRPr="00B36B88" w:rsidRDefault="00C808B9" w:rsidP="00742D99">
                            <w:pPr>
                              <w:jc w:val="center"/>
                              <w:rPr>
                                <w:color w:val="0D0D0D" w:themeColor="text1" w:themeTint="F2"/>
                                <w:sz w:val="6"/>
                                <w:szCs w:val="6"/>
                              </w:rPr>
                            </w:pPr>
                            <w:r w:rsidRPr="00B36B88">
                              <w:rPr>
                                <w:rFonts w:cs="B Titr" w:hint="cs"/>
                                <w:color w:val="0D0D0D" w:themeColor="text1" w:themeTint="F2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3E9DF" id="Rectangle 3" o:spid="_x0000_s1027" style="position:absolute;left:0;text-align:left;margin-left:21pt;margin-top:41.85pt;width:92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" filled="f" stroked="f" strokeweight="1pt">
                <v:textbox>
                  <w:txbxContent>
                    <w:p w:rsidR="00C808B9" w:rsidRPr="00B36B88" w:rsidRDefault="00C808B9" w:rsidP="00C808B9">
                      <w:pPr>
                        <w:spacing w:after="0"/>
                        <w:jc w:val="center"/>
                        <w:rPr>
                          <w:rFonts w:cs="B Titr"/>
                          <w:color w:val="0D0D0D" w:themeColor="text1" w:themeTint="F2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36B88">
                        <w:rPr>
                          <w:rFonts w:cs="B Titr" w:hint="cs"/>
                          <w:color w:val="0D0D0D" w:themeColor="text1" w:themeTint="F2"/>
                          <w:sz w:val="16"/>
                          <w:szCs w:val="16"/>
                          <w:rtl/>
                          <w:lang w:bidi="fa-IR"/>
                        </w:rPr>
                        <w:t>شماره:</w:t>
                      </w:r>
                    </w:p>
                    <w:p w:rsidR="00C808B9" w:rsidRPr="00B36B88" w:rsidRDefault="00C808B9" w:rsidP="00C808B9">
                      <w:pPr>
                        <w:spacing w:after="0"/>
                        <w:jc w:val="center"/>
                        <w:rPr>
                          <w:rFonts w:cs="B Titr"/>
                          <w:color w:val="0D0D0D" w:themeColor="text1" w:themeTint="F2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36B88">
                        <w:rPr>
                          <w:rFonts w:cs="B Titr" w:hint="cs"/>
                          <w:color w:val="0D0D0D" w:themeColor="text1" w:themeTint="F2"/>
                          <w:sz w:val="16"/>
                          <w:szCs w:val="16"/>
                          <w:rtl/>
                          <w:lang w:bidi="fa-IR"/>
                        </w:rPr>
                        <w:t>تاریخ :</w:t>
                      </w:r>
                    </w:p>
                    <w:p w:rsidR="00C808B9" w:rsidRPr="00B36B88" w:rsidRDefault="00C808B9" w:rsidP="00742D99">
                      <w:pPr>
                        <w:jc w:val="center"/>
                        <w:rPr>
                          <w:rFonts w:cs="B Titr"/>
                          <w:color w:val="0D0D0D" w:themeColor="text1" w:themeTint="F2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C808B9" w:rsidRPr="00B36B88" w:rsidRDefault="00C808B9" w:rsidP="00742D99">
                      <w:pPr>
                        <w:jc w:val="center"/>
                        <w:rPr>
                          <w:color w:val="0D0D0D" w:themeColor="text1" w:themeTint="F2"/>
                          <w:sz w:val="6"/>
                          <w:szCs w:val="6"/>
                        </w:rPr>
                      </w:pPr>
                      <w:r w:rsidRPr="00B36B88">
                        <w:rPr>
                          <w:rFonts w:cs="B Titr" w:hint="cs"/>
                          <w:color w:val="0D0D0D" w:themeColor="text1" w:themeTint="F2"/>
                          <w:sz w:val="16"/>
                          <w:szCs w:val="16"/>
                          <w:rtl/>
                          <w:lang w:bidi="fa-IR"/>
                        </w:rPr>
                        <w:t>تا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sz w:val="32"/>
          <w:szCs w:val="32"/>
          <w:rtl/>
        </w:rPr>
        <w:t xml:space="preserve"> </w:t>
      </w:r>
      <w:r w:rsidR="00F11D36" w:rsidRPr="000A7328">
        <w:rPr>
          <w:rFonts w:cs="B Titr" w:hint="cs"/>
          <w:sz w:val="32"/>
          <w:szCs w:val="32"/>
          <w:rtl/>
        </w:rPr>
        <w:t>فرم ارجاع</w:t>
      </w:r>
    </w:p>
    <w:p w:rsidR="00250A89" w:rsidRDefault="00250A89" w:rsidP="00250A89">
      <w:pPr>
        <w:bidi/>
        <w:spacing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معاونت فرهنگی و دانشجویی</w:t>
      </w:r>
    </w:p>
    <w:p w:rsidR="00F11D36" w:rsidRPr="00250A89" w:rsidRDefault="00F11D36" w:rsidP="00250A89">
      <w:pPr>
        <w:bidi/>
        <w:spacing w:line="240" w:lineRule="auto"/>
        <w:jc w:val="center"/>
        <w:rPr>
          <w:rFonts w:cs="B Titr"/>
          <w:color w:val="FF0000"/>
          <w:sz w:val="20"/>
          <w:szCs w:val="20"/>
          <w:rtl/>
          <w:lang w:bidi="fa-IR"/>
        </w:rPr>
      </w:pPr>
      <w:r w:rsidRPr="000A7328">
        <w:rPr>
          <w:rFonts w:cs="B Titr" w:hint="cs"/>
          <w:rtl/>
        </w:rPr>
        <w:t>اداره مشاوره و</w:t>
      </w:r>
      <w:r w:rsidR="00DA491B" w:rsidRPr="000A7328">
        <w:rPr>
          <w:rFonts w:cs="B Titr" w:hint="cs"/>
          <w:rtl/>
        </w:rPr>
        <w:t xml:space="preserve"> </w:t>
      </w:r>
      <w:r w:rsidR="002A3E69">
        <w:rPr>
          <w:rFonts w:cs="B Titr" w:hint="cs"/>
          <w:rtl/>
        </w:rPr>
        <w:t xml:space="preserve"> </w:t>
      </w:r>
      <w:r w:rsidRPr="000A7328">
        <w:rPr>
          <w:rFonts w:cs="B Titr" w:hint="cs"/>
          <w:rtl/>
        </w:rPr>
        <w:t>سلامت روان</w:t>
      </w:r>
    </w:p>
    <w:p w:rsidR="007B1E1C" w:rsidRPr="000A7328" w:rsidRDefault="001F6F9E" w:rsidP="00B35798">
      <w:pPr>
        <w:bidi/>
        <w:rPr>
          <w:rFonts w:cs="B Titr"/>
          <w:color w:val="FF0000"/>
          <w:rtl/>
          <w:lang w:bidi="fa-IR"/>
        </w:rPr>
      </w:pPr>
      <w:r>
        <w:rPr>
          <w:rFonts w:cs="B Titr" w:hint="cs"/>
          <w:rtl/>
          <w:lang w:bidi="fa-IR"/>
        </w:rPr>
        <w:t>مشخصات دانشجو:</w:t>
      </w:r>
    </w:p>
    <w:p w:rsidR="001F6F9E" w:rsidRPr="001F6F9E" w:rsidRDefault="007B1E1C" w:rsidP="00B35798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نام و</w:t>
      </w:r>
      <w:r w:rsidR="00E93FBA">
        <w:rPr>
          <w:rFonts w:cs="B Titr" w:hint="cs"/>
          <w:rtl/>
          <w:lang w:bidi="fa-IR"/>
        </w:rPr>
        <w:t xml:space="preserve">  </w:t>
      </w:r>
      <w:r>
        <w:rPr>
          <w:rFonts w:cs="B Titr" w:hint="cs"/>
          <w:rtl/>
          <w:lang w:bidi="fa-IR"/>
        </w:rPr>
        <w:t>نام خانوادگی :                                                     شماره دانشجویی:                                                نام دانشکده:</w:t>
      </w:r>
    </w:p>
    <w:p w:rsidR="00F11D36" w:rsidRPr="001F6F9E" w:rsidRDefault="00F11D36" w:rsidP="00B35798">
      <w:pPr>
        <w:jc w:val="center"/>
        <w:rPr>
          <w:rFonts w:cs="B Nazanin"/>
          <w:rtl/>
        </w:rPr>
      </w:pPr>
    </w:p>
    <w:p w:rsidR="00F91F0A" w:rsidRPr="001F6F9E" w:rsidRDefault="00F11D36" w:rsidP="00250A89">
      <w:pPr>
        <w:bidi/>
        <w:rPr>
          <w:rFonts w:cs="B Nazanin"/>
          <w:b/>
          <w:bCs/>
          <w:rtl/>
          <w:lang w:bidi="fa-IR"/>
        </w:rPr>
      </w:pPr>
      <w:r w:rsidRPr="001F6F9E">
        <w:rPr>
          <w:rFonts w:cs="B Nazanin" w:hint="cs"/>
          <w:b/>
          <w:bCs/>
          <w:rtl/>
          <w:lang w:bidi="fa-IR"/>
        </w:rPr>
        <w:t xml:space="preserve">اساتید واعضاء </w:t>
      </w:r>
      <w:r w:rsidR="00E93FBA">
        <w:rPr>
          <w:rFonts w:cs="B Nazanin" w:hint="cs"/>
          <w:b/>
          <w:bCs/>
          <w:rtl/>
          <w:lang w:bidi="fa-IR"/>
        </w:rPr>
        <w:t xml:space="preserve">محترم  </w:t>
      </w:r>
      <w:r w:rsidRPr="001F6F9E">
        <w:rPr>
          <w:rFonts w:cs="B Nazanin" w:hint="cs"/>
          <w:b/>
          <w:bCs/>
          <w:rtl/>
          <w:lang w:bidi="fa-IR"/>
        </w:rPr>
        <w:t xml:space="preserve">هیات علمی دانشگاه در صورت تغییرات </w:t>
      </w:r>
      <w:r w:rsidR="00DA491B" w:rsidRPr="001F6F9E">
        <w:rPr>
          <w:rFonts w:cs="B Nazanin" w:hint="cs"/>
          <w:b/>
          <w:bCs/>
          <w:rtl/>
          <w:lang w:bidi="fa-IR"/>
        </w:rPr>
        <w:t>ذیل</w:t>
      </w:r>
      <w:r w:rsidRPr="001F6F9E">
        <w:rPr>
          <w:rFonts w:cs="B Nazanin" w:hint="cs"/>
          <w:b/>
          <w:bCs/>
          <w:rtl/>
          <w:lang w:bidi="fa-IR"/>
        </w:rPr>
        <w:t xml:space="preserve"> </w:t>
      </w:r>
      <w:r w:rsidR="00E93FBA">
        <w:rPr>
          <w:rFonts w:cs="B Nazanin" w:hint="cs"/>
          <w:b/>
          <w:bCs/>
          <w:rtl/>
          <w:lang w:bidi="fa-IR"/>
        </w:rPr>
        <w:t>در</w:t>
      </w:r>
      <w:r w:rsidR="00E93FBA" w:rsidRPr="001F6F9E">
        <w:rPr>
          <w:rFonts w:cs="B Nazanin" w:hint="cs"/>
          <w:b/>
          <w:bCs/>
          <w:rtl/>
          <w:lang w:bidi="fa-IR"/>
        </w:rPr>
        <w:t>تمامی گروهها</w:t>
      </w:r>
      <w:r w:rsidR="00E93FBA">
        <w:rPr>
          <w:rFonts w:cs="B Nazanin" w:hint="cs"/>
          <w:b/>
          <w:bCs/>
          <w:rtl/>
          <w:lang w:bidi="fa-IR"/>
        </w:rPr>
        <w:t>ی</w:t>
      </w:r>
      <w:r w:rsidR="00E93FBA" w:rsidRPr="001F6F9E">
        <w:rPr>
          <w:rFonts w:cs="B Nazanin" w:hint="cs"/>
          <w:b/>
          <w:bCs/>
          <w:rtl/>
          <w:lang w:bidi="fa-IR"/>
        </w:rPr>
        <w:t xml:space="preserve"> </w:t>
      </w:r>
      <w:r w:rsidR="00E93FBA">
        <w:rPr>
          <w:rFonts w:cs="B Nazanin" w:hint="cs"/>
          <w:b/>
          <w:bCs/>
          <w:rtl/>
          <w:lang w:bidi="fa-IR"/>
        </w:rPr>
        <w:t>دانشجویی</w:t>
      </w:r>
      <w:r w:rsidRPr="001F6F9E">
        <w:rPr>
          <w:rFonts w:cs="B Nazanin" w:hint="cs"/>
          <w:b/>
          <w:bCs/>
          <w:rtl/>
          <w:lang w:bidi="fa-IR"/>
        </w:rPr>
        <w:t xml:space="preserve"> فرد را </w:t>
      </w:r>
      <w:r w:rsidR="00EE754F" w:rsidRPr="001F6F9E">
        <w:rPr>
          <w:rFonts w:cs="B Nazanin" w:hint="cs"/>
          <w:b/>
          <w:bCs/>
          <w:rtl/>
          <w:lang w:bidi="fa-IR"/>
        </w:rPr>
        <w:t xml:space="preserve">جهت </w:t>
      </w:r>
      <w:r w:rsidR="00E93FBA">
        <w:rPr>
          <w:rFonts w:cs="B Nazanin" w:hint="cs"/>
          <w:b/>
          <w:bCs/>
          <w:rtl/>
          <w:lang w:bidi="fa-IR"/>
        </w:rPr>
        <w:t>بررسی</w:t>
      </w:r>
      <w:r w:rsidR="00EE754F" w:rsidRPr="001F6F9E">
        <w:rPr>
          <w:rFonts w:cs="B Nazanin" w:hint="cs"/>
          <w:b/>
          <w:bCs/>
          <w:rtl/>
          <w:lang w:bidi="fa-IR"/>
        </w:rPr>
        <w:t xml:space="preserve"> </w:t>
      </w:r>
      <w:r w:rsidR="00E93FBA">
        <w:rPr>
          <w:rFonts w:cs="B Nazanin" w:hint="cs"/>
          <w:b/>
          <w:bCs/>
          <w:rtl/>
          <w:lang w:bidi="fa-IR"/>
        </w:rPr>
        <w:t xml:space="preserve">بیشتر و مشاوره و </w:t>
      </w:r>
      <w:r w:rsidR="000A7328">
        <w:rPr>
          <w:rFonts w:cs="B Nazanin" w:hint="cs"/>
          <w:b/>
          <w:bCs/>
          <w:rtl/>
          <w:lang w:bidi="fa-IR"/>
        </w:rPr>
        <w:t xml:space="preserve">تشخیص </w:t>
      </w:r>
      <w:r w:rsidR="00E93FBA">
        <w:rPr>
          <w:rFonts w:cs="B Nazanin" w:hint="cs"/>
          <w:b/>
          <w:bCs/>
          <w:rtl/>
          <w:lang w:bidi="fa-IR"/>
        </w:rPr>
        <w:t xml:space="preserve"> نهایی </w:t>
      </w:r>
      <w:r w:rsidR="00EE754F" w:rsidRPr="001F6F9E">
        <w:rPr>
          <w:rFonts w:cs="B Nazanin" w:hint="cs"/>
          <w:b/>
          <w:bCs/>
          <w:rtl/>
          <w:lang w:bidi="fa-IR"/>
        </w:rPr>
        <w:t>به این اداره ارجاع فرمایید.</w:t>
      </w:r>
    </w:p>
    <w:tbl>
      <w:tblPr>
        <w:tblStyle w:val="TableGrid"/>
        <w:bidiVisual/>
        <w:tblW w:w="10490" w:type="dxa"/>
        <w:tblInd w:w="-318" w:type="dxa"/>
        <w:tblLook w:val="04A0" w:firstRow="1" w:lastRow="0" w:firstColumn="1" w:lastColumn="0" w:noHBand="0" w:noVBand="1"/>
      </w:tblPr>
      <w:tblGrid>
        <w:gridCol w:w="3651"/>
        <w:gridCol w:w="6839"/>
      </w:tblGrid>
      <w:tr w:rsidR="00DA491B" w:rsidRPr="001F6F9E" w:rsidTr="00D03332">
        <w:trPr>
          <w:trHeight w:val="626"/>
        </w:trPr>
        <w:tc>
          <w:tcPr>
            <w:tcW w:w="3651" w:type="dxa"/>
          </w:tcPr>
          <w:p w:rsidR="00DA491B" w:rsidRPr="007B1E1C" w:rsidRDefault="002A4528" w:rsidP="00C808B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B1E1C">
              <w:rPr>
                <w:rFonts w:cs="B Titr" w:hint="cs"/>
                <w:rtl/>
                <w:lang w:bidi="fa-IR"/>
              </w:rPr>
              <w:t>مقیاس</w:t>
            </w:r>
          </w:p>
        </w:tc>
        <w:tc>
          <w:tcPr>
            <w:tcW w:w="6839" w:type="dxa"/>
          </w:tcPr>
          <w:p w:rsidR="00DA491B" w:rsidRPr="007B1E1C" w:rsidRDefault="002A4528" w:rsidP="00C808B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B1E1C">
              <w:rPr>
                <w:rFonts w:cs="B Titr" w:hint="cs"/>
                <w:b/>
                <w:bCs/>
                <w:rtl/>
                <w:lang w:bidi="fa-IR"/>
              </w:rPr>
              <w:t>خرده مقیاس</w:t>
            </w:r>
          </w:p>
        </w:tc>
      </w:tr>
      <w:tr w:rsidR="00DA491B" w:rsidRPr="001F6F9E" w:rsidTr="00D03332">
        <w:trPr>
          <w:trHeight w:val="732"/>
        </w:trPr>
        <w:tc>
          <w:tcPr>
            <w:tcW w:w="3651" w:type="dxa"/>
          </w:tcPr>
          <w:p w:rsidR="00DA491B" w:rsidRPr="001F6F9E" w:rsidRDefault="00DA491B" w:rsidP="002A3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F6F9E">
              <w:rPr>
                <w:rFonts w:cs="B Nazanin" w:hint="cs"/>
                <w:b/>
                <w:bCs/>
                <w:rtl/>
                <w:lang w:bidi="fa-IR"/>
              </w:rPr>
              <w:t>تغییرات ظاهری وفیزیکی غیر موجه و</w:t>
            </w:r>
            <w:r w:rsidR="002A3E6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6F9E">
              <w:rPr>
                <w:rFonts w:cs="B Nazanin" w:hint="cs"/>
                <w:b/>
                <w:bCs/>
                <w:rtl/>
                <w:lang w:bidi="fa-IR"/>
              </w:rPr>
              <w:t>قابل تامل و</w:t>
            </w:r>
            <w:r w:rsidR="002A3E6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6F9E">
              <w:rPr>
                <w:rFonts w:cs="B Nazanin" w:hint="cs"/>
                <w:b/>
                <w:bCs/>
                <w:rtl/>
                <w:lang w:bidi="fa-IR"/>
              </w:rPr>
              <w:t>محسوس</w:t>
            </w:r>
          </w:p>
        </w:tc>
        <w:tc>
          <w:tcPr>
            <w:tcW w:w="6839" w:type="dxa"/>
          </w:tcPr>
          <w:p w:rsidR="00DA491B" w:rsidRPr="001F6F9E" w:rsidRDefault="00703EE2" w:rsidP="002A3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F6F9E">
              <w:rPr>
                <w:rFonts w:cs="B Nazanin" w:hint="cs"/>
                <w:b/>
                <w:bCs/>
                <w:rtl/>
                <w:lang w:bidi="fa-IR"/>
              </w:rPr>
              <w:t>تغییرات در پوشش و لباس</w:t>
            </w:r>
            <w:r w:rsidRPr="001F6F9E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1F6F9E">
              <w:rPr>
                <w:rFonts w:cs="B Nazanin" w:hint="cs"/>
                <w:b/>
                <w:bCs/>
                <w:rtl/>
                <w:lang w:bidi="fa-IR"/>
              </w:rPr>
              <w:t xml:space="preserve"> صورت  و</w:t>
            </w:r>
            <w:r w:rsidR="002A3E69">
              <w:rPr>
                <w:rFonts w:cs="B Nazanin" w:hint="cs"/>
                <w:b/>
                <w:bCs/>
                <w:rtl/>
                <w:lang w:bidi="fa-IR"/>
              </w:rPr>
              <w:t xml:space="preserve"> نوع آ</w:t>
            </w:r>
            <w:r w:rsidRPr="001F6F9E">
              <w:rPr>
                <w:rFonts w:cs="B Nazanin" w:hint="cs"/>
                <w:b/>
                <w:bCs/>
                <w:rtl/>
                <w:lang w:bidi="fa-IR"/>
              </w:rPr>
              <w:t xml:space="preserve">رایش </w:t>
            </w:r>
            <w:r w:rsidRPr="001F6F9E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1F6F9E">
              <w:rPr>
                <w:rFonts w:cs="B Nazanin" w:hint="cs"/>
                <w:b/>
                <w:bCs/>
                <w:rtl/>
                <w:lang w:bidi="fa-IR"/>
              </w:rPr>
              <w:t xml:space="preserve"> مدل .....</w:t>
            </w:r>
          </w:p>
        </w:tc>
      </w:tr>
      <w:tr w:rsidR="00DA491B" w:rsidRPr="001F6F9E" w:rsidTr="00D03332">
        <w:trPr>
          <w:trHeight w:val="842"/>
        </w:trPr>
        <w:tc>
          <w:tcPr>
            <w:tcW w:w="3651" w:type="dxa"/>
          </w:tcPr>
          <w:p w:rsidR="00DA491B" w:rsidRPr="001F6F9E" w:rsidRDefault="00DA491B" w:rsidP="00426AA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F6F9E">
              <w:rPr>
                <w:rFonts w:cs="B Nazanin" w:hint="cs"/>
                <w:b/>
                <w:bCs/>
                <w:rtl/>
                <w:lang w:bidi="fa-IR"/>
              </w:rPr>
              <w:t>تغ</w:t>
            </w:r>
            <w:r w:rsidR="002A4528" w:rsidRPr="001F6F9E">
              <w:rPr>
                <w:rFonts w:cs="B Nazanin" w:hint="cs"/>
                <w:b/>
                <w:bCs/>
                <w:rtl/>
                <w:lang w:bidi="fa-IR"/>
              </w:rPr>
              <w:t xml:space="preserve">ییرات </w:t>
            </w:r>
            <w:r w:rsidR="00426AAB">
              <w:rPr>
                <w:rFonts w:cs="B Nazanin" w:hint="cs"/>
                <w:b/>
                <w:bCs/>
                <w:rtl/>
                <w:lang w:bidi="fa-IR"/>
              </w:rPr>
              <w:t xml:space="preserve">خلقی </w:t>
            </w:r>
            <w:r w:rsidR="002A4528" w:rsidRPr="001F6F9E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2A3E6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A4528" w:rsidRPr="001F6F9E">
              <w:rPr>
                <w:rFonts w:cs="B Nazanin" w:hint="cs"/>
                <w:b/>
                <w:bCs/>
                <w:rtl/>
                <w:lang w:bidi="fa-IR"/>
              </w:rPr>
              <w:t xml:space="preserve">روانی از نظر شدت </w:t>
            </w:r>
            <w:r w:rsidRPr="001F6F9E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2A4528" w:rsidRPr="001F6F9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6F9E">
              <w:rPr>
                <w:rFonts w:cs="B Nazanin" w:hint="cs"/>
                <w:b/>
                <w:bCs/>
                <w:rtl/>
                <w:lang w:bidi="fa-IR"/>
              </w:rPr>
              <w:t>مدت زمان</w:t>
            </w:r>
          </w:p>
          <w:p w:rsidR="00DA491B" w:rsidRPr="001F6F9E" w:rsidRDefault="00DA491B" w:rsidP="002A3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39" w:type="dxa"/>
          </w:tcPr>
          <w:p w:rsidR="00703EE2" w:rsidRPr="00250A89" w:rsidRDefault="00250A89" w:rsidP="00250A89">
            <w:pPr>
              <w:bidi/>
              <w:rPr>
                <w:rFonts w:ascii="Sakkal Majalla" w:hAnsi="Sakkal Majalla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تغییر رفتارهای هیجانی مثل خنده، گریه؛ غم و شادی که محسوس بوده و مدت دار باشد </w:t>
            </w:r>
            <w:r>
              <w:rPr>
                <w:rFonts w:ascii="Sakkal Majalla" w:hAnsi="Sakkal Majalla" w:cs="B Nazanin" w:hint="cs"/>
                <w:b/>
                <w:bCs/>
                <w:rtl/>
                <w:lang w:bidi="fa-IR"/>
              </w:rPr>
              <w:t>.</w:t>
            </w:r>
            <w:r w:rsidR="006039BC" w:rsidRPr="001F6F9E">
              <w:rPr>
                <w:rFonts w:cs="B Nazanin" w:hint="cs"/>
                <w:b/>
                <w:bCs/>
                <w:rtl/>
                <w:lang w:bidi="fa-IR"/>
              </w:rPr>
              <w:t>انزوا و گوشه گیری-</w:t>
            </w:r>
            <w:r w:rsidR="00B3579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039BC" w:rsidRPr="001F6F9E">
              <w:rPr>
                <w:rFonts w:cs="B Nazanin" w:hint="cs"/>
                <w:b/>
                <w:bCs/>
                <w:rtl/>
                <w:lang w:bidi="fa-IR"/>
              </w:rPr>
              <w:t xml:space="preserve">عدم لذت </w:t>
            </w:r>
            <w:r w:rsidR="00B35798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6039BC" w:rsidRPr="001F6F9E">
              <w:rPr>
                <w:rFonts w:cs="B Nazanin" w:hint="cs"/>
                <w:b/>
                <w:bCs/>
                <w:rtl/>
                <w:lang w:bidi="fa-IR"/>
              </w:rPr>
              <w:t xml:space="preserve"> زندگی -</w:t>
            </w:r>
            <w:r w:rsidR="00B3579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039BC" w:rsidRPr="001F6F9E">
              <w:rPr>
                <w:rFonts w:cs="B Nazanin" w:hint="cs"/>
                <w:b/>
                <w:bCs/>
                <w:rtl/>
                <w:lang w:bidi="fa-IR"/>
              </w:rPr>
              <w:t xml:space="preserve">انرژی کم </w:t>
            </w:r>
            <w:r w:rsidR="006039BC" w:rsidRPr="001F6F9E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="00B35798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 xml:space="preserve"> </w:t>
            </w:r>
            <w:r w:rsidR="006039BC" w:rsidRPr="001F6F9E">
              <w:rPr>
                <w:rFonts w:cs="B Nazanin" w:hint="cs"/>
                <w:b/>
                <w:bCs/>
                <w:rtl/>
                <w:lang w:bidi="fa-IR"/>
              </w:rPr>
              <w:t>امید به زندگی پایین ...</w:t>
            </w:r>
          </w:p>
        </w:tc>
      </w:tr>
      <w:tr w:rsidR="00DA491B" w:rsidRPr="001F6F9E" w:rsidTr="00D03332">
        <w:trPr>
          <w:trHeight w:val="699"/>
        </w:trPr>
        <w:tc>
          <w:tcPr>
            <w:tcW w:w="3651" w:type="dxa"/>
          </w:tcPr>
          <w:p w:rsidR="00DA491B" w:rsidRPr="001F6F9E" w:rsidRDefault="002A4528" w:rsidP="002A3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F6F9E">
              <w:rPr>
                <w:rFonts w:cs="B Nazanin" w:hint="cs"/>
                <w:b/>
                <w:bCs/>
                <w:rtl/>
                <w:lang w:bidi="fa-IR"/>
              </w:rPr>
              <w:t xml:space="preserve">تغییرات عملکردی </w:t>
            </w:r>
            <w:r w:rsidR="00DA491B" w:rsidRPr="001F6F9E">
              <w:rPr>
                <w:rFonts w:cs="B Nazanin" w:hint="cs"/>
                <w:b/>
                <w:bCs/>
                <w:rtl/>
                <w:lang w:bidi="fa-IR"/>
              </w:rPr>
              <w:t>وتحصیلی در پایان هر ترم تحصیلی</w:t>
            </w:r>
          </w:p>
        </w:tc>
        <w:tc>
          <w:tcPr>
            <w:tcW w:w="6839" w:type="dxa"/>
          </w:tcPr>
          <w:p w:rsidR="00DA491B" w:rsidRPr="001F6F9E" w:rsidRDefault="006039BC" w:rsidP="002A3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F6F9E">
              <w:rPr>
                <w:rFonts w:cs="B Nazanin" w:hint="cs"/>
                <w:b/>
                <w:bCs/>
                <w:rtl/>
                <w:lang w:bidi="fa-IR"/>
              </w:rPr>
              <w:t xml:space="preserve">مشروطی </w:t>
            </w:r>
            <w:r w:rsidRPr="001F6F9E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="00B35798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 xml:space="preserve"> </w:t>
            </w:r>
            <w:r w:rsidRPr="001F6F9E">
              <w:rPr>
                <w:rFonts w:cs="B Nazanin" w:hint="cs"/>
                <w:b/>
                <w:bCs/>
                <w:rtl/>
                <w:lang w:bidi="fa-IR"/>
              </w:rPr>
              <w:t xml:space="preserve">افت تحصیلی </w:t>
            </w:r>
            <w:r w:rsidRPr="001F6F9E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="00B35798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 xml:space="preserve"> </w:t>
            </w:r>
            <w:r w:rsidRPr="001F6F9E">
              <w:rPr>
                <w:rFonts w:cs="B Nazanin" w:hint="cs"/>
                <w:b/>
                <w:bCs/>
                <w:rtl/>
                <w:lang w:bidi="fa-IR"/>
              </w:rPr>
              <w:t>ضعف تحصیلی</w:t>
            </w:r>
            <w:r w:rsidR="001F6F9E" w:rsidRPr="001F6F9E">
              <w:rPr>
                <w:rFonts w:cs="B Nazanin" w:hint="cs"/>
                <w:b/>
                <w:bCs/>
                <w:rtl/>
                <w:lang w:bidi="fa-IR"/>
              </w:rPr>
              <w:t>...</w:t>
            </w:r>
          </w:p>
        </w:tc>
      </w:tr>
      <w:tr w:rsidR="00DA491B" w:rsidRPr="001F6F9E" w:rsidTr="00D03332">
        <w:trPr>
          <w:trHeight w:val="836"/>
        </w:trPr>
        <w:tc>
          <w:tcPr>
            <w:tcW w:w="3651" w:type="dxa"/>
          </w:tcPr>
          <w:p w:rsidR="00DA491B" w:rsidRPr="001F6F9E" w:rsidRDefault="00DA491B" w:rsidP="002A3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F6F9E">
              <w:rPr>
                <w:rFonts w:cs="B Nazanin" w:hint="cs"/>
                <w:b/>
                <w:bCs/>
                <w:rtl/>
                <w:lang w:bidi="fa-IR"/>
              </w:rPr>
              <w:t>عدم آشنایی با مهارتهای زندگی</w:t>
            </w:r>
          </w:p>
        </w:tc>
        <w:tc>
          <w:tcPr>
            <w:tcW w:w="6839" w:type="dxa"/>
          </w:tcPr>
          <w:p w:rsidR="00DA491B" w:rsidRPr="001F6F9E" w:rsidRDefault="001F6F9E" w:rsidP="002A3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F6F9E">
              <w:rPr>
                <w:rFonts w:cs="B Nazanin" w:hint="cs"/>
                <w:b/>
                <w:bCs/>
                <w:rtl/>
                <w:lang w:bidi="fa-IR"/>
              </w:rPr>
              <w:t>عدم کنترل تکانه و</w:t>
            </w:r>
            <w:r w:rsidR="002A3E6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6F9E">
              <w:rPr>
                <w:rFonts w:cs="B Nazanin" w:hint="cs"/>
                <w:b/>
                <w:bCs/>
                <w:rtl/>
                <w:lang w:bidi="fa-IR"/>
              </w:rPr>
              <w:t>خشم-</w:t>
            </w:r>
            <w:r w:rsidR="00B3579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6F9E">
              <w:rPr>
                <w:rFonts w:cs="B Nazanin" w:hint="cs"/>
                <w:b/>
                <w:bCs/>
                <w:rtl/>
                <w:lang w:bidi="fa-IR"/>
              </w:rPr>
              <w:t xml:space="preserve">عدم مهارت ارتباطی- عدم مدیریت زمان </w:t>
            </w:r>
            <w:r w:rsidRPr="001F6F9E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="00B35798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 xml:space="preserve"> </w:t>
            </w:r>
            <w:r w:rsidRPr="001F6F9E">
              <w:rPr>
                <w:rFonts w:cs="B Nazanin" w:hint="cs"/>
                <w:b/>
                <w:bCs/>
                <w:rtl/>
                <w:lang w:bidi="fa-IR"/>
              </w:rPr>
              <w:t>عدم آشنایی با مهارت یادگیری....</w:t>
            </w:r>
          </w:p>
        </w:tc>
      </w:tr>
      <w:tr w:rsidR="001F6F9E" w:rsidRPr="001F6F9E" w:rsidTr="00D03332">
        <w:trPr>
          <w:trHeight w:val="706"/>
        </w:trPr>
        <w:tc>
          <w:tcPr>
            <w:tcW w:w="3651" w:type="dxa"/>
          </w:tcPr>
          <w:p w:rsidR="001F6F9E" w:rsidRPr="001F6F9E" w:rsidRDefault="00ED2D1A" w:rsidP="004B34B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اختلالات </w:t>
            </w:r>
            <w:r w:rsidR="004B34B6">
              <w:rPr>
                <w:rFonts w:cs="B Nazanin" w:hint="cs"/>
                <w:b/>
                <w:bCs/>
                <w:rtl/>
                <w:lang w:bidi="fa-IR"/>
              </w:rPr>
              <w:t xml:space="preserve">  شایع روانشناختی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6839" w:type="dxa"/>
          </w:tcPr>
          <w:p w:rsidR="001F6F9E" w:rsidRPr="001F6F9E" w:rsidRDefault="004B34B6" w:rsidP="004B34B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اختلال </w:t>
            </w:r>
            <w:r w:rsidR="00ED2D1A">
              <w:rPr>
                <w:rFonts w:cs="B Nazanin" w:hint="cs"/>
                <w:b/>
                <w:bCs/>
                <w:rtl/>
                <w:lang w:bidi="fa-IR"/>
              </w:rPr>
              <w:t xml:space="preserve">افسردگی،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اختلال </w:t>
            </w:r>
            <w:r w:rsidR="00ED2D1A">
              <w:rPr>
                <w:rFonts w:cs="B Nazanin" w:hint="cs"/>
                <w:b/>
                <w:bCs/>
                <w:rtl/>
                <w:lang w:bidi="fa-IR"/>
              </w:rPr>
              <w:t>وسواس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فکری و عملی</w:t>
            </w:r>
            <w:r w:rsidR="00ED2D1A">
              <w:rPr>
                <w:rFonts w:cs="B Nazanin" w:hint="cs"/>
                <w:b/>
                <w:bCs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اختلال اضطراب</w:t>
            </w:r>
            <w:r w:rsidR="00ED2D1A">
              <w:rPr>
                <w:rFonts w:cs="B Nazanin" w:hint="cs"/>
                <w:b/>
                <w:bCs/>
                <w:rtl/>
                <w:lang w:bidi="fa-IR"/>
              </w:rPr>
              <w:t xml:space="preserve">،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اختلال ارتباطی-اختلال دو قطبی- اختلال خواب- اختلال شخصیت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مصرف مواد مخدر....</w:t>
            </w:r>
          </w:p>
        </w:tc>
      </w:tr>
      <w:tr w:rsidR="00250A89" w:rsidRPr="001F6F9E" w:rsidTr="00D03332">
        <w:trPr>
          <w:trHeight w:val="706"/>
        </w:trPr>
        <w:tc>
          <w:tcPr>
            <w:tcW w:w="3651" w:type="dxa"/>
          </w:tcPr>
          <w:p w:rsidR="00250A89" w:rsidRDefault="00250A89" w:rsidP="002A3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 انگیزگی</w:t>
            </w:r>
            <w:r w:rsidR="008467B8">
              <w:rPr>
                <w:rFonts w:cs="B Nazanin" w:hint="cs"/>
                <w:b/>
                <w:bCs/>
                <w:rtl/>
                <w:lang w:bidi="fa-IR"/>
              </w:rPr>
              <w:t>- عدم احساس مسئولیت و تعهد</w:t>
            </w:r>
          </w:p>
        </w:tc>
        <w:tc>
          <w:tcPr>
            <w:tcW w:w="6839" w:type="dxa"/>
          </w:tcPr>
          <w:p w:rsidR="00250A89" w:rsidRDefault="00250A89" w:rsidP="00250A8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F6F9E">
              <w:rPr>
                <w:rFonts w:cs="B Nazanin" w:hint="cs"/>
                <w:b/>
                <w:bCs/>
                <w:rtl/>
                <w:lang w:bidi="fa-IR"/>
              </w:rPr>
              <w:t>تاخیر 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6F9E">
              <w:rPr>
                <w:rFonts w:cs="B Nazanin" w:hint="cs"/>
                <w:b/>
                <w:bCs/>
                <w:rtl/>
                <w:lang w:bidi="fa-IR"/>
              </w:rPr>
              <w:t xml:space="preserve">تعجیل در کلاس درس </w:t>
            </w:r>
            <w:r w:rsidRPr="001F6F9E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1F6F9E">
              <w:rPr>
                <w:rFonts w:cs="B Nazanin" w:hint="cs"/>
                <w:b/>
                <w:bCs/>
                <w:rtl/>
                <w:lang w:bidi="fa-IR"/>
              </w:rPr>
              <w:t xml:space="preserve"> عدم شرکت در فعالیت های کلاسی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سرگرم برنامه های دیگر در کلاس درس</w:t>
            </w:r>
            <w:r w:rsidR="00D03332">
              <w:rPr>
                <w:rFonts w:cs="B Nazanin" w:hint="cs"/>
                <w:b/>
                <w:bCs/>
                <w:rtl/>
                <w:lang w:bidi="fa-IR"/>
              </w:rPr>
              <w:t>...</w:t>
            </w:r>
          </w:p>
        </w:tc>
      </w:tr>
    </w:tbl>
    <w:p w:rsidR="00D03332" w:rsidRDefault="00D03332" w:rsidP="00B35798">
      <w:pPr>
        <w:bidi/>
        <w:rPr>
          <w:rFonts w:cs="B Nazanin"/>
          <w:b/>
          <w:bCs/>
          <w:rtl/>
          <w:lang w:bidi="fa-IR"/>
        </w:rPr>
      </w:pPr>
    </w:p>
    <w:p w:rsidR="00022813" w:rsidRDefault="00022813" w:rsidP="00D03332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توضیحات :</w:t>
      </w:r>
    </w:p>
    <w:p w:rsidR="00022813" w:rsidRDefault="00022813" w:rsidP="00B35798">
      <w:pPr>
        <w:bidi/>
        <w:jc w:val="center"/>
        <w:rPr>
          <w:rFonts w:cs="B Nazanin"/>
          <w:b/>
          <w:bCs/>
          <w:rtl/>
          <w:lang w:bidi="fa-IR"/>
        </w:rPr>
      </w:pPr>
    </w:p>
    <w:p w:rsidR="00022813" w:rsidRDefault="00022813" w:rsidP="00B35798">
      <w:pPr>
        <w:bidi/>
        <w:jc w:val="center"/>
        <w:rPr>
          <w:rFonts w:cs="B Nazanin"/>
          <w:b/>
          <w:bCs/>
          <w:rtl/>
          <w:lang w:bidi="fa-IR"/>
        </w:rPr>
      </w:pPr>
    </w:p>
    <w:p w:rsidR="00022813" w:rsidRDefault="00113DB9" w:rsidP="00B35798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نام استاد</w:t>
      </w:r>
    </w:p>
    <w:p w:rsidR="00022813" w:rsidRDefault="00B35798" w:rsidP="00113DB9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</w:t>
      </w:r>
      <w:r w:rsidR="00113DB9">
        <w:rPr>
          <w:rFonts w:cs="B Nazanin" w:hint="cs"/>
          <w:b/>
          <w:bCs/>
          <w:rtl/>
          <w:lang w:bidi="fa-IR"/>
        </w:rPr>
        <w:t xml:space="preserve">                             </w:t>
      </w:r>
      <w:r w:rsidR="00022813">
        <w:rPr>
          <w:rFonts w:cs="B Nazanin" w:hint="cs"/>
          <w:b/>
          <w:bCs/>
          <w:rtl/>
          <w:lang w:bidi="fa-IR"/>
        </w:rPr>
        <w:t>تاریخ و</w:t>
      </w:r>
      <w:r w:rsidR="00113DB9">
        <w:rPr>
          <w:rFonts w:cs="B Nazanin" w:hint="cs"/>
          <w:b/>
          <w:bCs/>
          <w:rtl/>
          <w:lang w:bidi="fa-IR"/>
        </w:rPr>
        <w:t xml:space="preserve"> </w:t>
      </w:r>
      <w:r w:rsidR="00022813">
        <w:rPr>
          <w:rFonts w:cs="B Nazanin" w:hint="cs"/>
          <w:b/>
          <w:bCs/>
          <w:rtl/>
          <w:lang w:bidi="fa-IR"/>
        </w:rPr>
        <w:t>امضاء</w:t>
      </w:r>
    </w:p>
    <w:sectPr w:rsidR="00022813" w:rsidSect="00250A89">
      <w:pgSz w:w="12240" w:h="15840"/>
      <w:pgMar w:top="568" w:right="1183" w:bottom="568" w:left="156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36"/>
    <w:rsid w:val="00022813"/>
    <w:rsid w:val="000A7328"/>
    <w:rsid w:val="001029DB"/>
    <w:rsid w:val="00113DB9"/>
    <w:rsid w:val="00115118"/>
    <w:rsid w:val="001F6F9E"/>
    <w:rsid w:val="00250A89"/>
    <w:rsid w:val="002A3E69"/>
    <w:rsid w:val="002A4528"/>
    <w:rsid w:val="00426AAB"/>
    <w:rsid w:val="004B34B6"/>
    <w:rsid w:val="006039BC"/>
    <w:rsid w:val="00703EE2"/>
    <w:rsid w:val="00742D99"/>
    <w:rsid w:val="007A1402"/>
    <w:rsid w:val="007B1E1C"/>
    <w:rsid w:val="00816479"/>
    <w:rsid w:val="008467B8"/>
    <w:rsid w:val="008C2512"/>
    <w:rsid w:val="00944512"/>
    <w:rsid w:val="009C27D7"/>
    <w:rsid w:val="00B35798"/>
    <w:rsid w:val="00B36B88"/>
    <w:rsid w:val="00C808B9"/>
    <w:rsid w:val="00D03332"/>
    <w:rsid w:val="00D27D69"/>
    <w:rsid w:val="00DA491B"/>
    <w:rsid w:val="00E93FBA"/>
    <w:rsid w:val="00ED2D1A"/>
    <w:rsid w:val="00ED549C"/>
    <w:rsid w:val="00EE754F"/>
    <w:rsid w:val="00F11D36"/>
    <w:rsid w:val="00F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C0056F-F866-4CC4-8B55-7B36C8FB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91B"/>
  </w:style>
  <w:style w:type="paragraph" w:styleId="Heading1">
    <w:name w:val="heading 1"/>
    <w:basedOn w:val="Normal"/>
    <w:next w:val="Normal"/>
    <w:link w:val="Heading1Char"/>
    <w:uiPriority w:val="9"/>
    <w:qFormat/>
    <w:rsid w:val="00DA491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91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9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9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9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9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9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9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491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91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91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91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91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91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91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91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91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91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A49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A491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91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A491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A491B"/>
    <w:rPr>
      <w:b/>
      <w:bCs/>
    </w:rPr>
  </w:style>
  <w:style w:type="character" w:styleId="Emphasis">
    <w:name w:val="Emphasis"/>
    <w:basedOn w:val="DefaultParagraphFont"/>
    <w:uiPriority w:val="20"/>
    <w:qFormat/>
    <w:rsid w:val="00DA491B"/>
    <w:rPr>
      <w:i/>
      <w:iCs/>
      <w:color w:val="70AD47" w:themeColor="accent6"/>
    </w:rPr>
  </w:style>
  <w:style w:type="paragraph" w:styleId="NoSpacing">
    <w:name w:val="No Spacing"/>
    <w:uiPriority w:val="1"/>
    <w:qFormat/>
    <w:rsid w:val="00DA49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491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A491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91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91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A491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A49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491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A491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DA491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91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6190-58D6-4992-A219-6C2CAC05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Qom Medical University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 Hezarkhani</dc:creator>
  <cp:lastModifiedBy>حکیمه دهقانی</cp:lastModifiedBy>
  <cp:revision>2</cp:revision>
  <cp:lastPrinted>2019-08-13T08:59:00Z</cp:lastPrinted>
  <dcterms:created xsi:type="dcterms:W3CDTF">2023-01-03T08:16:00Z</dcterms:created>
  <dcterms:modified xsi:type="dcterms:W3CDTF">2023-01-03T08:16:00Z</dcterms:modified>
</cp:coreProperties>
</file>